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30B5F" w14:textId="4E2929AB" w:rsidR="00B52BA8" w:rsidRPr="00B52BA8" w:rsidRDefault="00B52BA8" w:rsidP="0005508A">
      <w:pPr>
        <w:rPr>
          <w:rFonts w:ascii="Calibri" w:eastAsia="Arial" w:hAnsi="Calibri" w:cs="Arial"/>
          <w:b/>
          <w:color w:val="F2A900"/>
          <w:spacing w:val="-1"/>
          <w:position w:val="-1"/>
          <w:sz w:val="32"/>
          <w:szCs w:val="24"/>
        </w:rPr>
      </w:pPr>
      <w:r w:rsidRPr="00542155">
        <w:rPr>
          <w:rFonts w:ascii="Calibri" w:hAnsi="Calibri"/>
          <w:noProof/>
          <w:color w:val="984806" w:themeColor="accent6" w:themeShade="80"/>
          <w:sz w:val="18"/>
          <w:lang w:eastAsia="en-AU"/>
        </w:rPr>
        <w:drawing>
          <wp:anchor distT="0" distB="0" distL="114300" distR="114300" simplePos="0" relativeHeight="251663360" behindDoc="0" locked="0" layoutInCell="1" allowOverlap="1" wp14:anchorId="3082E6D8" wp14:editId="21C1C366">
            <wp:simplePos x="0" y="0"/>
            <wp:positionH relativeFrom="margin">
              <wp:posOffset>5619750</wp:posOffset>
            </wp:positionH>
            <wp:positionV relativeFrom="paragraph">
              <wp:posOffset>-352425</wp:posOffset>
            </wp:positionV>
            <wp:extent cx="922500" cy="9271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bH_Verticle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DEA" w:rsidRPr="090D540E">
        <w:rPr>
          <w:rFonts w:ascii="Calibri" w:eastAsia="Arial" w:hAnsi="Calibri" w:cs="Arial"/>
          <w:b/>
          <w:bCs/>
          <w:color w:val="F2A900"/>
          <w:spacing w:val="-1"/>
          <w:position w:val="-1"/>
          <w:sz w:val="32"/>
          <w:szCs w:val="32"/>
        </w:rPr>
        <w:t>Country Wellness Connections</w:t>
      </w:r>
      <w:r w:rsidR="0005508A" w:rsidRPr="090D540E">
        <w:rPr>
          <w:rFonts w:ascii="Calibri" w:eastAsia="Arial" w:hAnsi="Calibri" w:cs="Arial"/>
          <w:b/>
          <w:bCs/>
          <w:color w:val="F2A900"/>
          <w:spacing w:val="-1"/>
          <w:position w:val="-1"/>
          <w:sz w:val="32"/>
          <w:szCs w:val="32"/>
        </w:rPr>
        <w:t xml:space="preserve"> </w:t>
      </w:r>
    </w:p>
    <w:p w14:paraId="58D61B51" w14:textId="2B33471C" w:rsidR="0005508A" w:rsidRDefault="0005508A" w:rsidP="0005508A">
      <w:pPr>
        <w:rPr>
          <w:rFonts w:ascii="Calibri" w:eastAsia="Arial" w:hAnsi="Calibri" w:cs="Arial"/>
          <w:color w:val="F2A900"/>
          <w:spacing w:val="-1"/>
          <w:position w:val="-1"/>
          <w:sz w:val="32"/>
          <w:szCs w:val="24"/>
        </w:rPr>
      </w:pPr>
      <w:r w:rsidRPr="00A82B22">
        <w:rPr>
          <w:rFonts w:ascii="Calibri" w:eastAsia="Arial" w:hAnsi="Calibri" w:cs="Arial"/>
          <w:color w:val="F2A900"/>
          <w:spacing w:val="-1"/>
          <w:position w:val="-1"/>
          <w:sz w:val="32"/>
          <w:szCs w:val="24"/>
        </w:rPr>
        <w:t>Referral Form</w:t>
      </w:r>
    </w:p>
    <w:p w14:paraId="693BBD4F" w14:textId="77777777" w:rsidR="00B52BA8" w:rsidRPr="00B52BA8" w:rsidRDefault="00B52BA8" w:rsidP="0005508A">
      <w:pPr>
        <w:rPr>
          <w:rFonts w:ascii="Calibri" w:eastAsia="Arial" w:hAnsi="Calibri" w:cs="Arial"/>
          <w:color w:val="F2A900"/>
          <w:spacing w:val="-1"/>
          <w:position w:val="-1"/>
        </w:rPr>
      </w:pPr>
    </w:p>
    <w:p w14:paraId="2D3B2822" w14:textId="0F070761" w:rsidR="00B2344E" w:rsidRPr="00B52BA8" w:rsidRDefault="00A82B22" w:rsidP="00B52BA8">
      <w:pPr>
        <w:spacing w:before="120"/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</w:pPr>
      <w:r w:rsidRPr="00B52BA8">
        <w:rPr>
          <w:rFonts w:ascii="Calibri" w:hAnsi="Calibri"/>
          <w:noProof/>
          <w:color w:val="F2A9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7FC57" wp14:editId="35ED843D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664845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A900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88BFB" id="Straight Connector 1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35pt" to="523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" strokecolor="#f2a900" strokeweight="1pt">
                <w10:wrap anchorx="margin"/>
              </v:line>
            </w:pict>
          </mc:Fallback>
        </mc:AlternateContent>
      </w:r>
      <w:r w:rsidR="00CD4BE7">
        <w:rPr>
          <w:rFonts w:ascii="Calibri" w:hAnsi="Calibri"/>
          <w:noProof/>
          <w:color w:val="F2A900"/>
          <w:sz w:val="22"/>
          <w:szCs w:val="22"/>
          <w:lang w:eastAsia="en-AU"/>
        </w:rPr>
        <w:t>For</w:t>
      </w:r>
      <w:r w:rsidR="00DB47E1" w:rsidRPr="00B52BA8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 xml:space="preserve"> people</w:t>
      </w:r>
      <w:r w:rsidR="00C07F2E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 xml:space="preserve"> </w:t>
      </w:r>
      <w:r w:rsidR="00945ACE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>aged 16 and over</w:t>
      </w:r>
      <w:r w:rsidR="6AD268D1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 xml:space="preserve"> who are</w:t>
      </w:r>
      <w:r w:rsidR="00DB47E1" w:rsidRPr="00B52BA8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 xml:space="preserve"> </w:t>
      </w:r>
      <w:r w:rsidR="00566DEA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>experiencing mental illness</w:t>
      </w:r>
      <w:r w:rsidR="0025550A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 xml:space="preserve"> that significantly impacts on their daily life</w:t>
      </w:r>
      <w:r w:rsidR="00566DEA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 xml:space="preserve"> </w:t>
      </w:r>
      <w:r w:rsidR="2FABE7D5" w:rsidRPr="00CD4BE7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 xml:space="preserve">and </w:t>
      </w:r>
      <w:r w:rsidR="00CD4BE7" w:rsidRPr="00CD4BE7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 xml:space="preserve">require support to manage their </w:t>
      </w:r>
      <w:r w:rsidR="00CD4BE7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>wellbeing</w:t>
      </w:r>
      <w:r w:rsidR="00F47C63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>,</w:t>
      </w:r>
      <w:r w:rsidR="00CD4BE7" w:rsidRPr="00CD4BE7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 xml:space="preserve"> daily </w:t>
      </w:r>
      <w:r w:rsidR="00C07F2E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>activities</w:t>
      </w:r>
      <w:r w:rsidR="00CD4BE7" w:rsidRPr="00CD4BE7">
        <w:rPr>
          <w:rFonts w:ascii="Calibri" w:eastAsia="Arial" w:hAnsi="Calibri" w:cs="Arial"/>
          <w:color w:val="F2A900"/>
          <w:spacing w:val="-1"/>
          <w:position w:val="-1"/>
          <w:sz w:val="22"/>
          <w:szCs w:val="22"/>
        </w:rPr>
        <w:t xml:space="preserve"> and participate in their community</w:t>
      </w:r>
    </w:p>
    <w:p w14:paraId="67836E71" w14:textId="37BF466A" w:rsidR="00B52BA8" w:rsidRPr="00B52BA8" w:rsidRDefault="00B52BA8" w:rsidP="45F2497D">
      <w:pPr>
        <w:spacing w:before="120"/>
        <w:jc w:val="center"/>
        <w:rPr>
          <w:rFonts w:ascii="Calibri" w:eastAsia="Calibri" w:hAnsi="Calibri"/>
          <w:i/>
          <w:iCs/>
          <w:sz w:val="22"/>
          <w:szCs w:val="22"/>
          <w:lang w:val="en-AU"/>
        </w:rPr>
      </w:pPr>
      <w:r w:rsidRPr="45F2497D">
        <w:rPr>
          <w:rFonts w:ascii="Calibri" w:eastAsia="Calibri" w:hAnsi="Calibri"/>
          <w:b/>
          <w:bCs/>
          <w:i/>
          <w:iCs/>
          <w:sz w:val="22"/>
          <w:szCs w:val="22"/>
          <w:lang w:val="en-AU"/>
        </w:rPr>
        <w:t>Please</w:t>
      </w:r>
      <w:r w:rsidR="00C21941" w:rsidRPr="45F2497D">
        <w:rPr>
          <w:rFonts w:ascii="Calibri" w:eastAsia="Calibri" w:hAnsi="Calibri"/>
          <w:b/>
          <w:bCs/>
          <w:i/>
          <w:iCs/>
          <w:sz w:val="22"/>
          <w:szCs w:val="22"/>
          <w:lang w:val="en-AU"/>
        </w:rPr>
        <w:t xml:space="preserve"> email to </w:t>
      </w:r>
      <w:r w:rsidR="00957577" w:rsidRPr="45F2497D">
        <w:rPr>
          <w:rFonts w:ascii="Calibri" w:eastAsia="Calibri" w:hAnsi="Calibri"/>
          <w:b/>
          <w:bCs/>
          <w:i/>
          <w:iCs/>
          <w:sz w:val="22"/>
          <w:szCs w:val="22"/>
          <w:lang w:val="en-AU"/>
        </w:rPr>
        <w:t xml:space="preserve">admin@cobh.org.au, </w:t>
      </w:r>
      <w:r w:rsidR="00AF7DB8" w:rsidRPr="45F2497D">
        <w:rPr>
          <w:rFonts w:ascii="Calibri" w:eastAsia="Calibri" w:hAnsi="Calibri"/>
          <w:b/>
          <w:bCs/>
          <w:i/>
          <w:iCs/>
          <w:sz w:val="22"/>
          <w:szCs w:val="22"/>
          <w:lang w:val="en-AU"/>
        </w:rPr>
        <w:t>fax referral to (08) 8312 2506</w:t>
      </w:r>
      <w:r>
        <w:br/>
      </w:r>
      <w:r w:rsidR="00C21941" w:rsidRPr="45F2497D">
        <w:rPr>
          <w:rFonts w:ascii="Calibri" w:eastAsia="Calibri" w:hAnsi="Calibri"/>
          <w:i/>
          <w:iCs/>
          <w:sz w:val="22"/>
          <w:szCs w:val="22"/>
          <w:lang w:val="en-AU"/>
        </w:rPr>
        <w:t xml:space="preserve">or </w:t>
      </w:r>
      <w:r w:rsidRPr="45F2497D">
        <w:rPr>
          <w:rFonts w:ascii="Calibri" w:eastAsia="Calibri" w:hAnsi="Calibri"/>
          <w:i/>
          <w:iCs/>
          <w:sz w:val="22"/>
          <w:szCs w:val="22"/>
          <w:lang w:val="en-AU"/>
        </w:rPr>
        <w:t>phone (08) 8643 5600</w:t>
      </w:r>
      <w:r w:rsidR="00957577" w:rsidRPr="45F2497D">
        <w:rPr>
          <w:rFonts w:ascii="Calibri" w:eastAsia="Calibri" w:hAnsi="Calibri"/>
          <w:i/>
          <w:iCs/>
          <w:sz w:val="22"/>
          <w:szCs w:val="22"/>
          <w:lang w:val="en-AU"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2"/>
        <w:gridCol w:w="3235"/>
        <w:gridCol w:w="1443"/>
        <w:gridCol w:w="2807"/>
      </w:tblGrid>
      <w:tr w:rsidR="00560873" w:rsidRPr="00B52BA8" w14:paraId="5970B082" w14:textId="77777777" w:rsidTr="090D540E">
        <w:trPr>
          <w:trHeight w:val="397"/>
        </w:trPr>
        <w:tc>
          <w:tcPr>
            <w:tcW w:w="1421" w:type="pct"/>
            <w:vAlign w:val="center"/>
          </w:tcPr>
          <w:p w14:paraId="088AA09D" w14:textId="50CF9E8C" w:rsidR="00560873" w:rsidRPr="00B52BA8" w:rsidRDefault="00560873" w:rsidP="00064236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Full name on Medicare card</w:t>
            </w:r>
          </w:p>
        </w:tc>
        <w:tc>
          <w:tcPr>
            <w:tcW w:w="3579" w:type="pct"/>
            <w:gridSpan w:val="3"/>
            <w:vAlign w:val="center"/>
          </w:tcPr>
          <w:p w14:paraId="2BA7A4F9" w14:textId="2C83CF36" w:rsidR="00560873" w:rsidRPr="00B52BA8" w:rsidRDefault="00560873" w:rsidP="00064236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560873" w:rsidRPr="00B52BA8" w14:paraId="1B5F3092" w14:textId="77777777" w:rsidTr="090D540E">
        <w:trPr>
          <w:trHeight w:val="397"/>
        </w:trPr>
        <w:tc>
          <w:tcPr>
            <w:tcW w:w="1421" w:type="pct"/>
            <w:vAlign w:val="center"/>
          </w:tcPr>
          <w:p w14:paraId="67615D81" w14:textId="48023441" w:rsidR="00560873" w:rsidRPr="00B52BA8" w:rsidRDefault="00560873" w:rsidP="00560873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Preferred name (s)</w:t>
            </w:r>
          </w:p>
        </w:tc>
        <w:tc>
          <w:tcPr>
            <w:tcW w:w="1547" w:type="pct"/>
            <w:vAlign w:val="center"/>
          </w:tcPr>
          <w:p w14:paraId="1D4D0EC8" w14:textId="77777777" w:rsidR="00560873" w:rsidRPr="00B52BA8" w:rsidRDefault="00560873" w:rsidP="00560873">
            <w:pPr>
              <w:jc w:val="right"/>
              <w:rPr>
                <w:rFonts w:cs="Arial"/>
                <w:spacing w:val="-1"/>
                <w:position w:val="-1"/>
              </w:rPr>
            </w:pPr>
          </w:p>
        </w:tc>
        <w:tc>
          <w:tcPr>
            <w:tcW w:w="690" w:type="pct"/>
            <w:vAlign w:val="center"/>
          </w:tcPr>
          <w:p w14:paraId="303CDE3B" w14:textId="43D037D2" w:rsidR="00560873" w:rsidRPr="00B52BA8" w:rsidRDefault="00560873" w:rsidP="00560873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Date of Birth</w:t>
            </w:r>
          </w:p>
        </w:tc>
        <w:tc>
          <w:tcPr>
            <w:tcW w:w="1342" w:type="pct"/>
          </w:tcPr>
          <w:p w14:paraId="2A265387" w14:textId="77777777" w:rsidR="00560873" w:rsidRPr="00B52BA8" w:rsidRDefault="00560873" w:rsidP="00B034C7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560873" w:rsidRPr="00B52BA8" w14:paraId="7985AD4A" w14:textId="77777777" w:rsidTr="090D540E">
        <w:trPr>
          <w:trHeight w:val="397"/>
        </w:trPr>
        <w:tc>
          <w:tcPr>
            <w:tcW w:w="1421" w:type="pct"/>
            <w:vAlign w:val="center"/>
          </w:tcPr>
          <w:p w14:paraId="4F56A4BF" w14:textId="179B81D3" w:rsidR="00560873" w:rsidRPr="00B52BA8" w:rsidRDefault="00560873" w:rsidP="00560873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Email</w:t>
            </w:r>
          </w:p>
        </w:tc>
        <w:tc>
          <w:tcPr>
            <w:tcW w:w="1547" w:type="pct"/>
            <w:vAlign w:val="center"/>
          </w:tcPr>
          <w:p w14:paraId="49FB013D" w14:textId="77777777" w:rsidR="00560873" w:rsidRPr="00B52BA8" w:rsidRDefault="00560873" w:rsidP="00560873">
            <w:pPr>
              <w:jc w:val="right"/>
              <w:rPr>
                <w:rFonts w:cs="Arial"/>
                <w:spacing w:val="-1"/>
                <w:position w:val="-1"/>
              </w:rPr>
            </w:pPr>
          </w:p>
        </w:tc>
        <w:tc>
          <w:tcPr>
            <w:tcW w:w="690" w:type="pct"/>
            <w:vAlign w:val="center"/>
          </w:tcPr>
          <w:p w14:paraId="3D6B506F" w14:textId="25FA47A9" w:rsidR="00560873" w:rsidRPr="00B52BA8" w:rsidRDefault="00560873" w:rsidP="00560873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Gender</w:t>
            </w:r>
          </w:p>
        </w:tc>
        <w:tc>
          <w:tcPr>
            <w:tcW w:w="1342" w:type="pct"/>
          </w:tcPr>
          <w:p w14:paraId="58F992E8" w14:textId="77777777" w:rsidR="00560873" w:rsidRPr="00B52BA8" w:rsidRDefault="00560873" w:rsidP="00B034C7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230AF6" w:rsidRPr="00B52BA8" w14:paraId="7905413F" w14:textId="77777777" w:rsidTr="090D540E">
        <w:trPr>
          <w:trHeight w:val="397"/>
        </w:trPr>
        <w:tc>
          <w:tcPr>
            <w:tcW w:w="5000" w:type="pct"/>
            <w:gridSpan w:val="4"/>
          </w:tcPr>
          <w:p w14:paraId="1D6370DF" w14:textId="3448A33C" w:rsidR="00230AF6" w:rsidRPr="00B52BA8" w:rsidRDefault="00230AF6" w:rsidP="090D540E">
            <w:pPr>
              <w:rPr>
                <w:rFonts w:cs="Arial"/>
              </w:rPr>
            </w:pPr>
            <w:r w:rsidRPr="00B52BA8">
              <w:rPr>
                <w:rFonts w:cs="Arial"/>
              </w:rPr>
              <w:t xml:space="preserve">Mobile:  </w:t>
            </w:r>
            <w:r w:rsidR="5E42A12D" w:rsidRPr="090D540E">
              <w:rPr>
                <w:rFonts w:cs="Arial"/>
              </w:rPr>
              <w:t>___</w:t>
            </w:r>
            <w:r w:rsidR="535A5EF6" w:rsidRPr="090D540E">
              <w:rPr>
                <w:rFonts w:cs="Arial"/>
              </w:rPr>
              <w:t>___</w:t>
            </w:r>
            <w:r w:rsidR="5E42A12D" w:rsidRPr="090D540E">
              <w:rPr>
                <w:rFonts w:cs="Arial"/>
              </w:rPr>
              <w:t>_________________</w:t>
            </w:r>
            <w:r w:rsidRPr="00B52BA8">
              <w:rPr>
                <w:rFonts w:cs="Arial"/>
                <w:u w:val="single"/>
              </w:rPr>
              <w:tab/>
            </w:r>
            <w:r w:rsidRPr="00B52BA8">
              <w:rPr>
                <w:rFonts w:cs="Arial"/>
                <w:u w:val="single"/>
              </w:rPr>
              <w:tab/>
            </w:r>
            <w:r w:rsidRPr="00B52BA8">
              <w:rPr>
                <w:rFonts w:cs="Arial"/>
                <w:u w:val="single"/>
              </w:rPr>
              <w:tab/>
            </w:r>
            <w:r w:rsidR="00E5652E">
              <w:rPr>
                <w:rFonts w:cs="Arial"/>
                <w:u w:val="single"/>
              </w:rPr>
              <w:t xml:space="preserve">      </w:t>
            </w:r>
            <w:r w:rsidR="00E5652E">
              <w:rPr>
                <w:rFonts w:cs="Arial"/>
              </w:rPr>
              <w:t xml:space="preserve">               O</w:t>
            </w:r>
            <w:r w:rsidRPr="00B52BA8">
              <w:rPr>
                <w:rFonts w:cs="Arial"/>
              </w:rPr>
              <w:t xml:space="preserve">ther Phone: </w:t>
            </w:r>
            <w:r w:rsidR="7958B87E" w:rsidRPr="090D540E">
              <w:rPr>
                <w:rFonts w:cs="Arial"/>
              </w:rPr>
              <w:t>____________________</w:t>
            </w:r>
            <w:r w:rsidRPr="00B52BA8">
              <w:rPr>
                <w:rFonts w:cs="Arial"/>
                <w:u w:val="single"/>
              </w:rPr>
              <w:tab/>
            </w:r>
          </w:p>
          <w:p w14:paraId="10A3DA95" w14:textId="286CB784" w:rsidR="00230AF6" w:rsidRPr="00B52BA8" w:rsidRDefault="00230AF6" w:rsidP="090D540E">
            <w:pPr>
              <w:rPr>
                <w:rFonts w:cs="Arial"/>
              </w:rPr>
            </w:pPr>
            <w:r w:rsidRPr="090D540E">
              <w:rPr>
                <w:rFonts w:cs="Arial"/>
              </w:rPr>
              <w:t xml:space="preserve">Are there any restrictions regarding how or when we contact </w:t>
            </w:r>
            <w:proofErr w:type="gramStart"/>
            <w:r w:rsidRPr="090D540E">
              <w:rPr>
                <w:rFonts w:cs="Arial"/>
              </w:rPr>
              <w:t>you?:</w:t>
            </w:r>
            <w:proofErr w:type="gramEnd"/>
            <w:r w:rsidRPr="090D540E">
              <w:rPr>
                <w:rFonts w:cs="Arial"/>
              </w:rPr>
              <w:t xml:space="preserve">  </w:t>
            </w:r>
          </w:p>
        </w:tc>
      </w:tr>
      <w:tr w:rsidR="00230AF6" w:rsidRPr="00B52BA8" w14:paraId="15ADFF94" w14:textId="77777777" w:rsidTr="090D540E">
        <w:trPr>
          <w:trHeight w:val="397"/>
        </w:trPr>
        <w:tc>
          <w:tcPr>
            <w:tcW w:w="5000" w:type="pct"/>
            <w:gridSpan w:val="4"/>
            <w:vAlign w:val="center"/>
          </w:tcPr>
          <w:p w14:paraId="0DD09342" w14:textId="470579F2" w:rsidR="00230AF6" w:rsidRPr="00B52BA8" w:rsidRDefault="00230AF6" w:rsidP="00230AF6">
            <w:pPr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 xml:space="preserve">Address Residential:                                                                                                        Postcode: </w:t>
            </w:r>
          </w:p>
        </w:tc>
      </w:tr>
      <w:tr w:rsidR="00230AF6" w:rsidRPr="00B52BA8" w14:paraId="5771684F" w14:textId="77777777" w:rsidTr="090D540E">
        <w:trPr>
          <w:trHeight w:val="397"/>
        </w:trPr>
        <w:tc>
          <w:tcPr>
            <w:tcW w:w="5000" w:type="pct"/>
            <w:gridSpan w:val="4"/>
            <w:vAlign w:val="center"/>
          </w:tcPr>
          <w:p w14:paraId="2829676C" w14:textId="531071FA" w:rsidR="00230AF6" w:rsidRPr="00B52BA8" w:rsidRDefault="00230AF6" w:rsidP="00230AF6">
            <w:r w:rsidRPr="00B52BA8">
              <w:rPr>
                <w:rFonts w:cs="Arial"/>
                <w:spacing w:val="-1"/>
                <w:position w:val="-1"/>
              </w:rPr>
              <w:t xml:space="preserve">Address Postal:                                                                                                                 Postcode: </w:t>
            </w:r>
          </w:p>
        </w:tc>
      </w:tr>
      <w:tr w:rsidR="00230AF6" w:rsidRPr="00B52BA8" w14:paraId="4AA589AD" w14:textId="77777777" w:rsidTr="090D540E">
        <w:trPr>
          <w:trHeight w:val="6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913AFFA" w14:textId="3627F223" w:rsidR="00D24547" w:rsidRPr="00B52BA8" w:rsidRDefault="00D24547" w:rsidP="090D540E">
            <w:pPr>
              <w:tabs>
                <w:tab w:val="left" w:pos="2864"/>
                <w:tab w:val="left" w:pos="4818"/>
              </w:tabs>
              <w:rPr>
                <w:rFonts w:cs="Arial"/>
                <w:b/>
                <w:bCs/>
              </w:rPr>
            </w:pPr>
            <w:r w:rsidRPr="00B52BA8">
              <w:rPr>
                <w:rFonts w:cs="Arial"/>
              </w:rPr>
              <w:t xml:space="preserve">Name of Emergency contact person:  </w:t>
            </w:r>
            <w:r w:rsidR="5C7D40AF" w:rsidRPr="00B52BA8">
              <w:rPr>
                <w:rFonts w:cs="Arial"/>
              </w:rPr>
              <w:t>_____________________</w:t>
            </w:r>
            <w:r w:rsidR="00E5652E">
              <w:rPr>
                <w:rFonts w:cs="Arial"/>
              </w:rPr>
              <w:t xml:space="preserve">    </w:t>
            </w:r>
            <w:r w:rsidR="00007CCD" w:rsidRPr="00B52BA8">
              <w:rPr>
                <w:rFonts w:cs="Arial"/>
              </w:rPr>
              <w:t xml:space="preserve">Phone: </w:t>
            </w:r>
            <w:r w:rsidR="46DBF49B" w:rsidRPr="090D540E">
              <w:rPr>
                <w:rFonts w:cs="Arial"/>
              </w:rPr>
              <w:t>_____________________</w:t>
            </w:r>
            <w:r w:rsidR="00007CCD" w:rsidRPr="00B52BA8">
              <w:rPr>
                <w:rFonts w:cs="Arial"/>
                <w:u w:val="single"/>
              </w:rPr>
              <w:tab/>
            </w:r>
            <w:r w:rsidR="00007CCD" w:rsidRPr="00B52BA8">
              <w:rPr>
                <w:rFonts w:cs="Arial"/>
                <w:u w:val="single"/>
              </w:rPr>
              <w:tab/>
            </w:r>
            <w:r w:rsidR="00007CCD" w:rsidRPr="00B52BA8">
              <w:rPr>
                <w:rFonts w:cs="Arial"/>
              </w:rPr>
              <w:t xml:space="preserve"> </w:t>
            </w:r>
          </w:p>
          <w:p w14:paraId="4352E1C9" w14:textId="3CD2F998" w:rsidR="00D24547" w:rsidRPr="00B52BA8" w:rsidRDefault="00D24547" w:rsidP="00D24547">
            <w:pPr>
              <w:tabs>
                <w:tab w:val="left" w:pos="2864"/>
                <w:tab w:val="left" w:pos="4818"/>
              </w:tabs>
              <w:rPr>
                <w:rFonts w:cs="Segoe UI Symbol"/>
              </w:rPr>
            </w:pPr>
            <w:r w:rsidRPr="00B52BA8">
              <w:rPr>
                <w:rFonts w:cs="Arial"/>
              </w:rPr>
              <w:t>Consent to share information:   Yes</w:t>
            </w:r>
            <w:r w:rsidR="00A97877" w:rsidRPr="00B52BA8">
              <w:rPr>
                <w:rFonts w:cs="Arial"/>
              </w:rPr>
              <w:t xml:space="preserve">   </w:t>
            </w:r>
            <w:r w:rsidRPr="00B52BA8">
              <w:rPr>
                <w:rFonts w:ascii="Segoe UI Symbol" w:hAnsi="Segoe UI Symbol" w:cs="Segoe UI Symbol"/>
              </w:rPr>
              <w:t>☐</w:t>
            </w:r>
            <w:r w:rsidRPr="00B52BA8">
              <w:rPr>
                <w:rFonts w:cs="Segoe UI Symbol"/>
              </w:rPr>
              <w:t xml:space="preserve">   </w:t>
            </w:r>
            <w:r w:rsidRPr="00B52BA8">
              <w:rPr>
                <w:rFonts w:cs="Arial"/>
              </w:rPr>
              <w:t>No</w:t>
            </w:r>
            <w:r w:rsidR="00A97877" w:rsidRPr="00B52BA8">
              <w:rPr>
                <w:rFonts w:cs="Arial"/>
              </w:rPr>
              <w:t xml:space="preserve">   </w:t>
            </w:r>
            <w:r w:rsidRPr="00B52BA8">
              <w:rPr>
                <w:rFonts w:ascii="Segoe UI Symbol" w:hAnsi="Segoe UI Symbol" w:cs="Segoe UI Symbol"/>
              </w:rPr>
              <w:t>☐</w:t>
            </w:r>
            <w:r w:rsidRPr="00B52BA8">
              <w:rPr>
                <w:rFonts w:cs="Segoe UI Symbol"/>
              </w:rPr>
              <w:t xml:space="preserve">   </w:t>
            </w:r>
          </w:p>
          <w:p w14:paraId="6FE1F5F4" w14:textId="5DACBF4C" w:rsidR="00230AF6" w:rsidRPr="00B52BA8" w:rsidRDefault="00D24547" w:rsidP="00D24547">
            <w:pPr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Segoe UI Symbol"/>
              </w:rPr>
              <w:t>Pronoun your emergency contact uses for you (e.g. he/him, she/her, them/them):</w:t>
            </w:r>
          </w:p>
        </w:tc>
      </w:tr>
      <w:tr w:rsidR="00F06DD6" w:rsidRPr="00B52BA8" w14:paraId="4245CBE9" w14:textId="77777777" w:rsidTr="090D540E">
        <w:trPr>
          <w:trHeight w:val="397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4A4B353A" w14:textId="77777777" w:rsidR="00F06DD6" w:rsidRPr="00B52BA8" w:rsidRDefault="00F06DD6" w:rsidP="00D24547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F06DD6" w:rsidRPr="00B52BA8" w14:paraId="1B0FC001" w14:textId="77777777" w:rsidTr="090D540E">
        <w:trPr>
          <w:trHeight w:val="397"/>
        </w:trPr>
        <w:tc>
          <w:tcPr>
            <w:tcW w:w="1421" w:type="pct"/>
            <w:vAlign w:val="center"/>
          </w:tcPr>
          <w:p w14:paraId="3D8B0B00" w14:textId="27B0BB66" w:rsidR="00F06DD6" w:rsidRPr="00B52BA8" w:rsidRDefault="00F06DD6" w:rsidP="00F06DD6">
            <w:pPr>
              <w:jc w:val="right"/>
              <w:rPr>
                <w:rFonts w:cs="Arial"/>
                <w:b/>
                <w:spacing w:val="-1"/>
                <w:position w:val="-1"/>
              </w:rPr>
            </w:pPr>
            <w:r w:rsidRPr="00B52BA8">
              <w:rPr>
                <w:rFonts w:cs="Arial"/>
                <w:b/>
                <w:spacing w:val="-1"/>
                <w:position w:val="-1"/>
              </w:rPr>
              <w:t>Name of Referrer</w:t>
            </w:r>
          </w:p>
        </w:tc>
        <w:tc>
          <w:tcPr>
            <w:tcW w:w="1547" w:type="pct"/>
            <w:vAlign w:val="center"/>
          </w:tcPr>
          <w:p w14:paraId="1A31D8EB" w14:textId="77777777" w:rsidR="00F06DD6" w:rsidRPr="00B52BA8" w:rsidRDefault="00F06DD6" w:rsidP="00F06DD6">
            <w:pPr>
              <w:rPr>
                <w:rFonts w:cs="Arial"/>
                <w:spacing w:val="-1"/>
                <w:position w:val="-1"/>
              </w:rPr>
            </w:pPr>
          </w:p>
        </w:tc>
        <w:tc>
          <w:tcPr>
            <w:tcW w:w="690" w:type="pct"/>
            <w:vAlign w:val="center"/>
          </w:tcPr>
          <w:p w14:paraId="055B61A7" w14:textId="4211F1E7" w:rsidR="00F06DD6" w:rsidRPr="00B52BA8" w:rsidRDefault="00F06DD6" w:rsidP="00F06DD6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Date</w:t>
            </w:r>
          </w:p>
        </w:tc>
        <w:tc>
          <w:tcPr>
            <w:tcW w:w="1342" w:type="pct"/>
            <w:vAlign w:val="center"/>
          </w:tcPr>
          <w:p w14:paraId="1DBDF293" w14:textId="77777777" w:rsidR="00F06DD6" w:rsidRPr="00B52BA8" w:rsidRDefault="00F06DD6" w:rsidP="00F06DD6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F06DD6" w:rsidRPr="00B52BA8" w14:paraId="3FB00FD9" w14:textId="77777777" w:rsidTr="090D540E">
        <w:trPr>
          <w:trHeight w:val="397"/>
        </w:trPr>
        <w:tc>
          <w:tcPr>
            <w:tcW w:w="1421" w:type="pct"/>
            <w:vAlign w:val="center"/>
          </w:tcPr>
          <w:p w14:paraId="4A374DE2" w14:textId="350527DD" w:rsidR="00F06DD6" w:rsidRPr="00B52BA8" w:rsidRDefault="00F06DD6" w:rsidP="00F06DD6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Referrer profession</w:t>
            </w:r>
          </w:p>
        </w:tc>
        <w:tc>
          <w:tcPr>
            <w:tcW w:w="1547" w:type="pct"/>
            <w:vAlign w:val="center"/>
          </w:tcPr>
          <w:p w14:paraId="46B3BF8D" w14:textId="77777777" w:rsidR="00F06DD6" w:rsidRPr="00B52BA8" w:rsidRDefault="00F06DD6" w:rsidP="00F06DD6">
            <w:pPr>
              <w:rPr>
                <w:rFonts w:cs="Arial"/>
                <w:spacing w:val="-1"/>
                <w:position w:val="-1"/>
              </w:rPr>
            </w:pPr>
          </w:p>
        </w:tc>
        <w:tc>
          <w:tcPr>
            <w:tcW w:w="690" w:type="pct"/>
            <w:vAlign w:val="center"/>
          </w:tcPr>
          <w:p w14:paraId="78C86600" w14:textId="6404A86B" w:rsidR="00F06DD6" w:rsidRPr="00B52BA8" w:rsidRDefault="00F06DD6" w:rsidP="00F06DD6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Organisation</w:t>
            </w:r>
          </w:p>
        </w:tc>
        <w:tc>
          <w:tcPr>
            <w:tcW w:w="1342" w:type="pct"/>
            <w:vAlign w:val="center"/>
          </w:tcPr>
          <w:p w14:paraId="3AFE0FC7" w14:textId="77777777" w:rsidR="00F06DD6" w:rsidRPr="00B52BA8" w:rsidRDefault="00F06DD6" w:rsidP="00F06DD6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F06DD6" w:rsidRPr="00B52BA8" w14:paraId="19FA86EC" w14:textId="77777777" w:rsidTr="090D540E">
        <w:trPr>
          <w:trHeight w:val="397"/>
        </w:trPr>
        <w:tc>
          <w:tcPr>
            <w:tcW w:w="1421" w:type="pct"/>
            <w:vAlign w:val="center"/>
          </w:tcPr>
          <w:p w14:paraId="1603ABD1" w14:textId="09169DD6" w:rsidR="00F06DD6" w:rsidRPr="00B52BA8" w:rsidRDefault="00F06DD6" w:rsidP="00F06DD6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 xml:space="preserve">Agency Address </w:t>
            </w:r>
          </w:p>
        </w:tc>
        <w:tc>
          <w:tcPr>
            <w:tcW w:w="3579" w:type="pct"/>
            <w:gridSpan w:val="3"/>
            <w:vAlign w:val="center"/>
          </w:tcPr>
          <w:p w14:paraId="25E33F27" w14:textId="77777777" w:rsidR="00F06DD6" w:rsidRPr="00B52BA8" w:rsidRDefault="00F06DD6" w:rsidP="00F06DD6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F06DD6" w:rsidRPr="00B52BA8" w14:paraId="0E083D73" w14:textId="77777777" w:rsidTr="090D540E">
        <w:trPr>
          <w:trHeight w:val="397"/>
        </w:trPr>
        <w:tc>
          <w:tcPr>
            <w:tcW w:w="1421" w:type="pct"/>
            <w:vAlign w:val="center"/>
          </w:tcPr>
          <w:p w14:paraId="3B16D7B6" w14:textId="521027B1" w:rsidR="00F06DD6" w:rsidRPr="00B52BA8" w:rsidRDefault="00F06DD6" w:rsidP="00F06DD6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Phone</w:t>
            </w:r>
          </w:p>
        </w:tc>
        <w:tc>
          <w:tcPr>
            <w:tcW w:w="1547" w:type="pct"/>
            <w:vAlign w:val="center"/>
          </w:tcPr>
          <w:p w14:paraId="765E41FF" w14:textId="77777777" w:rsidR="00F06DD6" w:rsidRPr="00B52BA8" w:rsidRDefault="00F06DD6" w:rsidP="00F06DD6">
            <w:pPr>
              <w:rPr>
                <w:rFonts w:cs="Arial"/>
                <w:spacing w:val="-1"/>
                <w:position w:val="-1"/>
              </w:rPr>
            </w:pPr>
          </w:p>
        </w:tc>
        <w:tc>
          <w:tcPr>
            <w:tcW w:w="690" w:type="pct"/>
            <w:vAlign w:val="center"/>
          </w:tcPr>
          <w:p w14:paraId="1916CE86" w14:textId="77777777" w:rsidR="00F06DD6" w:rsidRPr="00B52BA8" w:rsidRDefault="00F06DD6" w:rsidP="00F06DD6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Fax</w:t>
            </w:r>
          </w:p>
        </w:tc>
        <w:tc>
          <w:tcPr>
            <w:tcW w:w="1342" w:type="pct"/>
            <w:vAlign w:val="center"/>
          </w:tcPr>
          <w:p w14:paraId="1AFD99F6" w14:textId="77777777" w:rsidR="00F06DD6" w:rsidRPr="00B52BA8" w:rsidRDefault="00F06DD6" w:rsidP="00F06DD6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F06DD6" w:rsidRPr="00B52BA8" w14:paraId="59D568B0" w14:textId="77777777" w:rsidTr="090D540E">
        <w:trPr>
          <w:trHeight w:val="397"/>
        </w:trPr>
        <w:tc>
          <w:tcPr>
            <w:tcW w:w="1421" w:type="pct"/>
            <w:tcBorders>
              <w:bottom w:val="single" w:sz="4" w:space="0" w:color="auto"/>
            </w:tcBorders>
            <w:vAlign w:val="center"/>
          </w:tcPr>
          <w:p w14:paraId="6D2A1867" w14:textId="77777777" w:rsidR="00F06DD6" w:rsidRPr="00B52BA8" w:rsidRDefault="00F06DD6" w:rsidP="00F06DD6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Email</w:t>
            </w:r>
          </w:p>
        </w:tc>
        <w:tc>
          <w:tcPr>
            <w:tcW w:w="3579" w:type="pct"/>
            <w:gridSpan w:val="3"/>
            <w:tcBorders>
              <w:bottom w:val="single" w:sz="4" w:space="0" w:color="auto"/>
            </w:tcBorders>
            <w:vAlign w:val="center"/>
          </w:tcPr>
          <w:p w14:paraId="02F70708" w14:textId="77777777" w:rsidR="00F06DD6" w:rsidRPr="00B52BA8" w:rsidRDefault="00F06DD6" w:rsidP="00F06DD6">
            <w:pPr>
              <w:rPr>
                <w:rFonts w:cs="Arial"/>
                <w:spacing w:val="-1"/>
                <w:position w:val="-1"/>
              </w:rPr>
            </w:pPr>
          </w:p>
        </w:tc>
      </w:tr>
    </w:tbl>
    <w:p w14:paraId="059FC9A9" w14:textId="6CCED5A1" w:rsidR="00A76D38" w:rsidRPr="00A82B22" w:rsidRDefault="00A76D38" w:rsidP="00A76D38">
      <w:pPr>
        <w:spacing w:before="34" w:line="276" w:lineRule="auto"/>
        <w:rPr>
          <w:rFonts w:asciiTheme="minorHAnsi" w:eastAsia="Arial" w:hAnsiTheme="minorHAnsi" w:cs="Arial"/>
          <w:b/>
          <w:spacing w:val="-1"/>
          <w:position w:val="-1"/>
          <w:sz w:val="22"/>
          <w:szCs w:val="22"/>
        </w:rPr>
      </w:pPr>
      <w:r w:rsidRPr="00A82B22">
        <w:rPr>
          <w:rFonts w:asciiTheme="minorHAnsi" w:eastAsia="Arial" w:hAnsiTheme="minorHAnsi" w:cs="Arial"/>
          <w:b/>
          <w:spacing w:val="-1"/>
          <w:position w:val="-1"/>
          <w:sz w:val="22"/>
          <w:szCs w:val="22"/>
        </w:rPr>
        <w:t xml:space="preserve">Reasons for referral </w:t>
      </w:r>
      <w:r w:rsidRPr="00A82B22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(</w:t>
      </w:r>
      <w:r w:rsidR="00CA780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i.e. </w:t>
      </w:r>
      <w:r w:rsidR="0091115F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connection to </w:t>
      </w:r>
      <w:r w:rsidR="00CA780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supports required to manage wellbeing, daily activities and participate in the community</w:t>
      </w:r>
      <w:r w:rsidR="0025550A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 </w:t>
      </w:r>
      <w:proofErr w:type="gramStart"/>
      <w:r w:rsidR="003F3BE6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as a result of</w:t>
      </w:r>
      <w:proofErr w:type="gramEnd"/>
      <w:r w:rsidR="003F3BE6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 mental illness</w:t>
      </w:r>
      <w:r w:rsidR="00CA780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)</w:t>
      </w:r>
      <w:r w:rsidRPr="00916BAE">
        <w:rPr>
          <w:rFonts w:asciiTheme="minorHAnsi" w:eastAsia="Arial" w:hAnsiTheme="minorHAnsi" w:cs="Arial"/>
          <w:i/>
          <w:spacing w:val="-1"/>
          <w:position w:val="-1"/>
          <w:sz w:val="22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7"/>
      </w:tblGrid>
      <w:tr w:rsidR="00A76D38" w:rsidRPr="00FF6D82" w14:paraId="77F28234" w14:textId="77777777" w:rsidTr="00E5652E">
        <w:trPr>
          <w:trHeight w:val="2307"/>
        </w:trPr>
        <w:tc>
          <w:tcPr>
            <w:tcW w:w="5000" w:type="pct"/>
          </w:tcPr>
          <w:p w14:paraId="5008D75D" w14:textId="77777777" w:rsidR="00A76D38" w:rsidRDefault="00A76D38" w:rsidP="00A76D38">
            <w:pPr>
              <w:spacing w:before="34" w:line="276" w:lineRule="auto"/>
              <w:rPr>
                <w:rFonts w:ascii="Calibri" w:eastAsia="Arial" w:hAnsi="Calibri" w:cs="Arial"/>
                <w:i/>
                <w:spacing w:val="-1"/>
                <w:position w:val="-1"/>
                <w:sz w:val="22"/>
                <w:szCs w:val="22"/>
              </w:rPr>
            </w:pPr>
            <w:r w:rsidRPr="00A82B22">
              <w:rPr>
                <w:rFonts w:ascii="Calibri" w:eastAsia="Arial" w:hAnsi="Calibri" w:cs="Arial"/>
                <w:i/>
                <w:spacing w:val="-1"/>
                <w:position w:val="-1"/>
                <w:sz w:val="22"/>
                <w:szCs w:val="22"/>
              </w:rPr>
              <w:t>This must be completed</w:t>
            </w:r>
          </w:p>
          <w:p w14:paraId="32819565" w14:textId="77777777" w:rsidR="00280E69" w:rsidRDefault="00280E69" w:rsidP="00A76D38">
            <w:pPr>
              <w:spacing w:before="34" w:line="276" w:lineRule="auto"/>
              <w:rPr>
                <w:rFonts w:ascii="Calibri" w:eastAsia="Arial" w:hAnsi="Calibri" w:cs="Arial"/>
                <w:i/>
                <w:spacing w:val="-1"/>
                <w:position w:val="-1"/>
                <w:sz w:val="22"/>
                <w:szCs w:val="22"/>
              </w:rPr>
            </w:pPr>
          </w:p>
          <w:p w14:paraId="728218FC" w14:textId="77777777" w:rsidR="00280E69" w:rsidRDefault="00280E69" w:rsidP="00A76D38">
            <w:pPr>
              <w:spacing w:before="34" w:line="276" w:lineRule="auto"/>
              <w:rPr>
                <w:rFonts w:ascii="Calibri" w:eastAsia="Arial" w:hAnsi="Calibri" w:cs="Arial"/>
                <w:spacing w:val="-1"/>
                <w:position w:val="-1"/>
                <w:sz w:val="22"/>
                <w:szCs w:val="22"/>
              </w:rPr>
            </w:pPr>
          </w:p>
          <w:p w14:paraId="5E081AA1" w14:textId="04B6C3CC" w:rsidR="00F06DD6" w:rsidRPr="00A82B22" w:rsidRDefault="00F06DD6" w:rsidP="00A76D38">
            <w:pPr>
              <w:spacing w:before="34" w:line="276" w:lineRule="auto"/>
              <w:rPr>
                <w:rFonts w:ascii="Calibri" w:eastAsia="Arial" w:hAnsi="Calibri" w:cs="Arial"/>
                <w:spacing w:val="-1"/>
                <w:position w:val="-1"/>
                <w:sz w:val="22"/>
                <w:szCs w:val="22"/>
              </w:rPr>
            </w:pPr>
          </w:p>
        </w:tc>
      </w:tr>
    </w:tbl>
    <w:p w14:paraId="2D79FE6D" w14:textId="77777777" w:rsidR="00FF6D82" w:rsidRPr="00A82B22" w:rsidRDefault="00A942CB" w:rsidP="002E2FC7">
      <w:pPr>
        <w:spacing w:before="120"/>
        <w:rPr>
          <w:rFonts w:ascii="Calibri" w:hAnsi="Calibri" w:cs="Arial"/>
          <w:spacing w:val="-1"/>
          <w:position w:val="-1"/>
          <w:sz w:val="22"/>
          <w:szCs w:val="22"/>
        </w:rPr>
      </w:pPr>
      <w:r w:rsidRPr="00A82B22">
        <w:rPr>
          <w:rFonts w:ascii="Calibri" w:hAnsi="Calibri" w:cs="Arial"/>
          <w:b/>
          <w:spacing w:val="-1"/>
          <w:position w:val="-1"/>
          <w:sz w:val="22"/>
          <w:szCs w:val="22"/>
        </w:rPr>
        <w:t xml:space="preserve">Other agencies or supports involved </w:t>
      </w:r>
      <w:r w:rsidRPr="00A82B22">
        <w:rPr>
          <w:rFonts w:ascii="Calibri" w:hAnsi="Calibri" w:cs="Arial"/>
          <w:spacing w:val="-1"/>
          <w:position w:val="-1"/>
          <w:sz w:val="22"/>
          <w:szCs w:val="22"/>
        </w:rPr>
        <w:t>(</w:t>
      </w:r>
      <w:r w:rsidRPr="00A82B22">
        <w:rPr>
          <w:rFonts w:ascii="Calibri" w:hAnsi="Calibri" w:cs="Arial"/>
          <w:i/>
          <w:spacing w:val="-1"/>
          <w:position w:val="-1"/>
          <w:sz w:val="22"/>
          <w:szCs w:val="22"/>
        </w:rPr>
        <w:t>please list</w:t>
      </w:r>
      <w:r w:rsidRPr="00A82B22">
        <w:rPr>
          <w:rFonts w:ascii="Calibri" w:hAnsi="Calibri" w:cs="Arial"/>
          <w:spacing w:val="-1"/>
          <w:position w:val="-1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942CB" w14:paraId="0ED83431" w14:textId="77777777" w:rsidTr="00E5652E">
        <w:trPr>
          <w:trHeight w:val="2147"/>
        </w:trPr>
        <w:tc>
          <w:tcPr>
            <w:tcW w:w="10457" w:type="dxa"/>
          </w:tcPr>
          <w:p w14:paraId="3C22670D" w14:textId="77777777" w:rsidR="00A942CB" w:rsidRDefault="00A942CB" w:rsidP="00A942CB">
            <w:pPr>
              <w:spacing w:before="34" w:line="276" w:lineRule="auto"/>
              <w:rPr>
                <w:rFonts w:ascii="Calibri body" w:eastAsia="Arial" w:hAnsi="Calibri body" w:cs="Arial"/>
                <w:b/>
                <w:spacing w:val="-1"/>
                <w:position w:val="-1"/>
                <w:sz w:val="22"/>
                <w:szCs w:val="22"/>
              </w:rPr>
            </w:pPr>
          </w:p>
        </w:tc>
      </w:tr>
    </w:tbl>
    <w:p w14:paraId="357B2437" w14:textId="398CC776" w:rsidR="00A93778" w:rsidRDefault="00ED59D0" w:rsidP="45F2497D">
      <w:pPr>
        <w:jc w:val="center"/>
        <w:rPr>
          <w:rFonts w:ascii="Calibri" w:hAnsi="Calibri"/>
          <w:b/>
          <w:bCs/>
          <w:i/>
          <w:iCs/>
          <w:color w:val="000000" w:themeColor="text1"/>
          <w:lang w:val="en-AU"/>
        </w:rPr>
      </w:pPr>
      <w:r w:rsidRPr="45F2497D">
        <w:rPr>
          <w:rFonts w:ascii="Calibri" w:hAnsi="Calibri"/>
          <w:i/>
          <w:iCs/>
          <w:color w:val="000000" w:themeColor="text1"/>
          <w:lang w:val="en-AU"/>
        </w:rPr>
        <w:t xml:space="preserve">Country &amp; Outback Health is not an emergency service, our operating hours are 9am-5pm, Monday to Friday. The following telephone support services are available 24 hours a day, 7 days a </w:t>
      </w:r>
      <w:proofErr w:type="gramStart"/>
      <w:r w:rsidRPr="45F2497D">
        <w:rPr>
          <w:rFonts w:ascii="Calibri" w:hAnsi="Calibri"/>
          <w:i/>
          <w:iCs/>
          <w:color w:val="000000" w:themeColor="text1"/>
          <w:lang w:val="en-AU"/>
        </w:rPr>
        <w:t>week;</w:t>
      </w:r>
      <w:proofErr w:type="gramEnd"/>
      <w:r w:rsidRPr="45F2497D">
        <w:rPr>
          <w:rFonts w:ascii="Calibri" w:hAnsi="Calibri"/>
          <w:i/>
          <w:iCs/>
          <w:color w:val="000000" w:themeColor="text1"/>
          <w:lang w:val="en-AU"/>
        </w:rPr>
        <w:t xml:space="preserve"> </w:t>
      </w:r>
    </w:p>
    <w:p w14:paraId="3AF87D1F" w14:textId="51DC4638" w:rsidR="00A93778" w:rsidRDefault="00ED59D0" w:rsidP="45F2497D">
      <w:pPr>
        <w:jc w:val="center"/>
        <w:rPr>
          <w:rFonts w:ascii="Calibri" w:hAnsi="Calibri"/>
          <w:b/>
          <w:bCs/>
          <w:i/>
          <w:iCs/>
          <w:color w:val="000000"/>
          <w:lang w:val="en-AU"/>
        </w:rPr>
      </w:pPr>
      <w:r w:rsidRPr="45F2497D">
        <w:rPr>
          <w:rFonts w:ascii="Calibri" w:hAnsi="Calibri"/>
          <w:i/>
          <w:iCs/>
          <w:color w:val="000000" w:themeColor="text1"/>
          <w:lang w:val="en-AU"/>
        </w:rPr>
        <w:t>Mental</w:t>
      </w:r>
      <w:r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 </w:t>
      </w:r>
      <w:r w:rsidRPr="45F2497D">
        <w:rPr>
          <w:rFonts w:ascii="Calibri" w:hAnsi="Calibri"/>
          <w:i/>
          <w:iCs/>
          <w:color w:val="000000" w:themeColor="text1"/>
          <w:lang w:val="en-AU"/>
        </w:rPr>
        <w:t>Health</w:t>
      </w:r>
      <w:r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 </w:t>
      </w:r>
      <w:r w:rsidRPr="45F2497D">
        <w:rPr>
          <w:rFonts w:ascii="Calibri" w:hAnsi="Calibri"/>
          <w:i/>
          <w:iCs/>
          <w:color w:val="000000" w:themeColor="text1"/>
          <w:lang w:val="en-AU"/>
        </w:rPr>
        <w:t>Emergency</w:t>
      </w:r>
      <w:r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 13 14 65</w:t>
      </w:r>
      <w:r w:rsidR="00064236"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, </w:t>
      </w:r>
      <w:proofErr w:type="spellStart"/>
      <w:r w:rsidRPr="45F2497D">
        <w:rPr>
          <w:rFonts w:ascii="Calibri" w:hAnsi="Calibri"/>
          <w:i/>
          <w:iCs/>
          <w:color w:val="000000" w:themeColor="text1"/>
          <w:lang w:val="en-AU"/>
        </w:rPr>
        <w:t>healthdirect</w:t>
      </w:r>
      <w:proofErr w:type="spellEnd"/>
      <w:r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 1800 022 222</w:t>
      </w:r>
      <w:r w:rsidR="00064236"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, </w:t>
      </w:r>
      <w:r w:rsidRPr="45F2497D">
        <w:rPr>
          <w:rFonts w:ascii="Calibri" w:hAnsi="Calibri"/>
          <w:i/>
          <w:iCs/>
          <w:color w:val="000000" w:themeColor="text1"/>
          <w:lang w:val="en-AU"/>
        </w:rPr>
        <w:t>Regional</w:t>
      </w:r>
      <w:r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 </w:t>
      </w:r>
      <w:r w:rsidRPr="45F2497D">
        <w:rPr>
          <w:rFonts w:ascii="Calibri" w:hAnsi="Calibri"/>
          <w:i/>
          <w:iCs/>
          <w:color w:val="000000" w:themeColor="text1"/>
          <w:lang w:val="en-AU"/>
        </w:rPr>
        <w:t>Access</w:t>
      </w:r>
      <w:r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 1300 032 186</w:t>
      </w:r>
      <w:r w:rsidR="00064236"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, </w:t>
      </w:r>
      <w:r w:rsidRPr="45F2497D">
        <w:rPr>
          <w:rFonts w:ascii="Calibri" w:hAnsi="Calibri"/>
          <w:i/>
          <w:iCs/>
          <w:color w:val="000000" w:themeColor="text1"/>
          <w:lang w:val="en-AU"/>
        </w:rPr>
        <w:t>Lifeline</w:t>
      </w:r>
      <w:r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 13 11 14</w:t>
      </w:r>
      <w:r w:rsidR="00064236"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, </w:t>
      </w:r>
      <w:r w:rsidRPr="45F2497D">
        <w:rPr>
          <w:rFonts w:ascii="Calibri" w:hAnsi="Calibri"/>
          <w:i/>
          <w:iCs/>
          <w:color w:val="000000" w:themeColor="text1"/>
          <w:lang w:val="en-AU"/>
        </w:rPr>
        <w:t>Kids Helpline</w:t>
      </w:r>
      <w:r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 1800 55 1800</w:t>
      </w:r>
      <w:r w:rsidR="00064236" w:rsidRPr="45F2497D">
        <w:rPr>
          <w:rFonts w:ascii="Calibri" w:hAnsi="Calibri"/>
          <w:b/>
          <w:bCs/>
          <w:i/>
          <w:iCs/>
          <w:color w:val="000000" w:themeColor="text1"/>
          <w:lang w:val="en-AU"/>
        </w:rPr>
        <w:t xml:space="preserve">.  </w:t>
      </w:r>
    </w:p>
    <w:p w14:paraId="4CEEBFA8" w14:textId="114EC55B" w:rsidR="00FF6D82" w:rsidRPr="00F06DD6" w:rsidRDefault="00ED59D0" w:rsidP="00F06DD6">
      <w:pPr>
        <w:jc w:val="center"/>
        <w:rPr>
          <w:rFonts w:ascii="Calibri" w:hAnsi="Calibri"/>
          <w:i/>
          <w:iCs/>
          <w:color w:val="000000"/>
          <w:lang w:val="en-AU"/>
        </w:rPr>
      </w:pPr>
      <w:r w:rsidRPr="00ED59D0">
        <w:rPr>
          <w:rFonts w:ascii="Calibri" w:hAnsi="Calibri"/>
          <w:i/>
          <w:iCs/>
          <w:color w:val="000000"/>
          <w:lang w:val="en-AU"/>
        </w:rPr>
        <w:t>If you require immediate support or medical assistance contact Emergency Services on 000 or go to your local hospital</w:t>
      </w:r>
      <w:r w:rsidR="00B94536">
        <w:rPr>
          <w:rFonts w:ascii="Calibri" w:hAnsi="Calibri"/>
          <w:i/>
          <w:iCs/>
          <w:color w:val="000000"/>
          <w:lang w:val="en-AU"/>
        </w:rPr>
        <w:t>.</w:t>
      </w:r>
    </w:p>
    <w:sectPr w:rsidR="00FF6D82" w:rsidRPr="00F06DD6" w:rsidSect="002E2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4C396" w14:textId="77777777" w:rsidR="00B440CB" w:rsidRDefault="00B440CB" w:rsidP="00901BDE">
      <w:r>
        <w:separator/>
      </w:r>
    </w:p>
  </w:endnote>
  <w:endnote w:type="continuationSeparator" w:id="0">
    <w:p w14:paraId="73BAF17C" w14:textId="77777777" w:rsidR="00B440CB" w:rsidRDefault="00B440CB" w:rsidP="009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1A8B" w14:textId="77777777" w:rsidR="00E5652E" w:rsidRDefault="00E56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Arial" w:hAnsi="Arial"/>
        <w:szCs w:val="24"/>
        <w:lang w:val="en-AU"/>
      </w:rPr>
      <w:id w:val="18545273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Arial" w:hAnsi="Arial"/>
            <w:szCs w:val="24"/>
            <w:lang w:val="en-AU"/>
          </w:rPr>
          <w:id w:val="843056496"/>
          <w:docPartObj>
            <w:docPartGallery w:val="Page Numbers (Top of Page)"/>
            <w:docPartUnique/>
          </w:docPartObj>
        </w:sdtPr>
        <w:sdtEndPr/>
        <w:sdtContent>
          <w:p w14:paraId="246968A9" w14:textId="77777777" w:rsidR="002E2FC7" w:rsidRPr="002E2FC7" w:rsidRDefault="002E2FC7" w:rsidP="002E2FC7">
            <w:pPr>
              <w:rPr>
                <w:rFonts w:ascii="Arial Rounded MT Bold" w:eastAsia="Arial" w:hAnsi="Arial Rounded MT Bold" w:cs="ArialMT"/>
                <w:noProof/>
                <w:spacing w:val="-1"/>
                <w:sz w:val="16"/>
                <w:szCs w:val="16"/>
                <w:lang w:val="en-AU" w:eastAsia="en-AU"/>
              </w:rPr>
            </w:pPr>
          </w:p>
          <w:sdt>
            <w:sdtPr>
              <w:rPr>
                <w:rFonts w:ascii="Arial" w:eastAsia="Arial" w:hAnsi="Arial" w:cs="Arial"/>
                <w:szCs w:val="24"/>
                <w:lang w:val="en-AU"/>
              </w:rPr>
              <w:id w:val="-266307587"/>
              <w:docPartObj>
                <w:docPartGallery w:val="Page Numbers (Top of Page)"/>
                <w:docPartUnique/>
              </w:docPartObj>
            </w:sdtPr>
            <w:sdtEndPr/>
            <w:sdtContent>
              <w:p w14:paraId="7AE0D935" w14:textId="52AFF93D" w:rsidR="002E2FC7" w:rsidRPr="002E2FC7" w:rsidRDefault="002E2FC7" w:rsidP="002E2FC7">
                <w:pPr>
                  <w:pBdr>
                    <w:top w:val="single" w:sz="4" w:space="4" w:color="auto"/>
                  </w:pBdr>
                  <w:tabs>
                    <w:tab w:val="right" w:pos="13892"/>
                  </w:tabs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pPr>
                <w:r w:rsidRPr="002E2FC7"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  <w:fldChar w:fldCharType="begin"/>
                </w:r>
                <w:r w:rsidRPr="002E2FC7"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  <w:instrText xml:space="preserve"> FILENAME \* MERGEFORMAT </w:instrText>
                </w:r>
                <w:r w:rsidRPr="002E2FC7"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EB4E46">
                  <w:rPr>
                    <w:rFonts w:ascii="Arial" w:eastAsia="Calibri" w:hAnsi="Arial" w:cs="Arial"/>
                    <w:noProof/>
                    <w:sz w:val="18"/>
                    <w:szCs w:val="18"/>
                    <w:lang w:val="en-AU"/>
                  </w:rPr>
                  <w:t>DHS_</w:t>
                </w:r>
                <w:r w:rsidR="003D2A19">
                  <w:rPr>
                    <w:rFonts w:ascii="Arial" w:eastAsia="Calibri" w:hAnsi="Arial" w:cs="Arial"/>
                    <w:noProof/>
                    <w:sz w:val="18"/>
                    <w:szCs w:val="18"/>
                    <w:lang w:val="en-AU"/>
                  </w:rPr>
                  <w:t>CWC</w:t>
                </w:r>
                <w:r w:rsidR="00C21941">
                  <w:rPr>
                    <w:rFonts w:ascii="Arial" w:eastAsia="Calibri" w:hAnsi="Arial" w:cs="Arial"/>
                    <w:noProof/>
                    <w:sz w:val="18"/>
                    <w:szCs w:val="18"/>
                    <w:lang w:val="en-AU"/>
                  </w:rPr>
                  <w:t xml:space="preserve">_FOR </w:t>
                </w:r>
                <w:r w:rsidR="003D2A19">
                  <w:rPr>
                    <w:rFonts w:ascii="Arial" w:eastAsia="Calibri" w:hAnsi="Arial" w:cs="Arial"/>
                    <w:noProof/>
                    <w:sz w:val="18"/>
                    <w:szCs w:val="18"/>
                    <w:lang w:val="en-AU"/>
                  </w:rPr>
                  <w:t>CWC</w:t>
                </w:r>
                <w:r w:rsidR="00C21941">
                  <w:rPr>
                    <w:rFonts w:ascii="Arial" w:eastAsia="Calibri" w:hAnsi="Arial" w:cs="Arial"/>
                    <w:noProof/>
                    <w:sz w:val="18"/>
                    <w:szCs w:val="18"/>
                    <w:lang w:val="en-AU"/>
                  </w:rPr>
                  <w:t xml:space="preserve"> Referral Form</w:t>
                </w:r>
                <w:r w:rsidRPr="002E2FC7"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  <w:fldChar w:fldCharType="end"/>
                </w:r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  <w:lang w:val="en-AU"/>
                    </w:rPr>
                    <w:id w:val="1865082968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2E2FC7">
                      <w:rPr>
                        <w:rFonts w:ascii="Arial" w:eastAsia="Arial" w:hAnsi="Arial" w:cs="Arial"/>
                        <w:sz w:val="18"/>
                        <w:szCs w:val="18"/>
                        <w:lang w:val="en-AU"/>
                      </w:rPr>
                      <w:tab/>
                      <w:t xml:space="preserve">Page </w:t>
                    </w:r>
                    <w:r w:rsidRPr="002E2FC7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val="en-AU"/>
                      </w:rPr>
                      <w:fldChar w:fldCharType="begin"/>
                    </w:r>
                    <w:r w:rsidRPr="002E2FC7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val="en-AU"/>
                      </w:rPr>
                      <w:instrText xml:space="preserve"> PAGE </w:instrText>
                    </w:r>
                    <w:r w:rsidRPr="002E2FC7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val="en-AU"/>
                      </w:rPr>
                      <w:fldChar w:fldCharType="separate"/>
                    </w:r>
                    <w:r w:rsidRPr="002E2FC7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val="en-AU"/>
                      </w:rPr>
                      <w:t>1</w:t>
                    </w:r>
                    <w:r w:rsidRPr="002E2FC7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val="en-AU"/>
                      </w:rPr>
                      <w:fldChar w:fldCharType="end"/>
                    </w:r>
                    <w:r w:rsidRPr="002E2FC7">
                      <w:rPr>
                        <w:rFonts w:ascii="Arial" w:eastAsia="Arial" w:hAnsi="Arial" w:cs="Arial"/>
                        <w:sz w:val="18"/>
                        <w:szCs w:val="18"/>
                        <w:lang w:val="en-AU"/>
                      </w:rPr>
                      <w:t xml:space="preserve"> of </w:t>
                    </w:r>
                    <w:r w:rsidRPr="002E2FC7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val="en-AU"/>
                      </w:rPr>
                      <w:fldChar w:fldCharType="begin"/>
                    </w:r>
                    <w:r w:rsidRPr="002E2FC7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val="en-AU"/>
                      </w:rPr>
                      <w:instrText xml:space="preserve"> NUMPAGES  </w:instrText>
                    </w:r>
                    <w:r w:rsidRPr="002E2FC7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val="en-AU"/>
                      </w:rPr>
                      <w:fldChar w:fldCharType="separate"/>
                    </w:r>
                    <w:r w:rsidRPr="002E2FC7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val="en-AU"/>
                      </w:rPr>
                      <w:t>1</w:t>
                    </w:r>
                    <w:r w:rsidRPr="002E2FC7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val="en-AU"/>
                      </w:rPr>
                      <w:fldChar w:fldCharType="end"/>
                    </w:r>
                  </w:sdtContent>
                </w:sdt>
              </w:p>
              <w:p w14:paraId="309F295F" w14:textId="28DF2AB0" w:rsidR="002E2FC7" w:rsidRPr="002E2FC7" w:rsidRDefault="00EF3F6F" w:rsidP="002E2FC7">
                <w:pPr>
                  <w:tabs>
                    <w:tab w:val="right" w:pos="13892"/>
                  </w:tabs>
                  <w:rPr>
                    <w:rFonts w:ascii="Arial" w:eastAsia="Calibri" w:hAnsi="Arial" w:cs="Arial"/>
                    <w:szCs w:val="22"/>
                    <w:lang w:val="en-AU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  <w:t>Version: 1.</w:t>
                </w:r>
                <w:r w:rsidR="003D2A19"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  <w:t>0</w:t>
                </w:r>
                <w:r w:rsidR="002E2FC7" w:rsidRPr="002E2FC7">
                  <w:rPr>
                    <w:rFonts w:ascii="Arial" w:eastAsia="Calibri" w:hAnsi="Arial" w:cs="Arial"/>
                    <w:sz w:val="18"/>
                    <w:szCs w:val="18"/>
                    <w:lang w:val="en-AU"/>
                  </w:rPr>
                  <w:tab/>
                </w:r>
                <w:r w:rsidR="002E2FC7" w:rsidRPr="002E2FC7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t xml:space="preserve">Date of Issue: </w:t>
                </w:r>
                <w:r w:rsidR="00E5652E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t>14/09</w:t>
                </w:r>
                <w:r w:rsidR="003D2A19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t>/</w:t>
                </w:r>
                <w:r w:rsidR="00C70AEE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t>2020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1CAB" w14:textId="77777777" w:rsidR="00E5652E" w:rsidRDefault="00E56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AC4F" w14:textId="77777777" w:rsidR="00B440CB" w:rsidRDefault="00B440CB" w:rsidP="00901BDE">
      <w:r>
        <w:separator/>
      </w:r>
    </w:p>
  </w:footnote>
  <w:footnote w:type="continuationSeparator" w:id="0">
    <w:p w14:paraId="796542E6" w14:textId="77777777" w:rsidR="00B440CB" w:rsidRDefault="00B440CB" w:rsidP="0090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8A34" w14:textId="77777777" w:rsidR="00E5652E" w:rsidRDefault="00E56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9806" w14:textId="77777777" w:rsidR="00E5652E" w:rsidRDefault="00E56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2B54E" w14:textId="77777777" w:rsidR="00E5652E" w:rsidRDefault="00E56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083"/>
    <w:multiLevelType w:val="hybridMultilevel"/>
    <w:tmpl w:val="93D62006"/>
    <w:lvl w:ilvl="0" w:tplc="74CAE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25F"/>
    <w:multiLevelType w:val="hybridMultilevel"/>
    <w:tmpl w:val="E19CCF48"/>
    <w:lvl w:ilvl="0" w:tplc="93D843F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9" w:hanging="360"/>
      </w:pPr>
    </w:lvl>
    <w:lvl w:ilvl="2" w:tplc="0C09001B" w:tentative="1">
      <w:start w:val="1"/>
      <w:numFmt w:val="lowerRoman"/>
      <w:lvlText w:val="%3."/>
      <w:lvlJc w:val="right"/>
      <w:pPr>
        <w:ind w:left="1919" w:hanging="180"/>
      </w:pPr>
    </w:lvl>
    <w:lvl w:ilvl="3" w:tplc="0C09000F" w:tentative="1">
      <w:start w:val="1"/>
      <w:numFmt w:val="decimal"/>
      <w:lvlText w:val="%4."/>
      <w:lvlJc w:val="left"/>
      <w:pPr>
        <w:ind w:left="2639" w:hanging="360"/>
      </w:pPr>
    </w:lvl>
    <w:lvl w:ilvl="4" w:tplc="0C090019" w:tentative="1">
      <w:start w:val="1"/>
      <w:numFmt w:val="lowerLetter"/>
      <w:lvlText w:val="%5."/>
      <w:lvlJc w:val="left"/>
      <w:pPr>
        <w:ind w:left="3359" w:hanging="360"/>
      </w:pPr>
    </w:lvl>
    <w:lvl w:ilvl="5" w:tplc="0C09001B" w:tentative="1">
      <w:start w:val="1"/>
      <w:numFmt w:val="lowerRoman"/>
      <w:lvlText w:val="%6."/>
      <w:lvlJc w:val="right"/>
      <w:pPr>
        <w:ind w:left="4079" w:hanging="180"/>
      </w:pPr>
    </w:lvl>
    <w:lvl w:ilvl="6" w:tplc="0C09000F" w:tentative="1">
      <w:start w:val="1"/>
      <w:numFmt w:val="decimal"/>
      <w:lvlText w:val="%7."/>
      <w:lvlJc w:val="left"/>
      <w:pPr>
        <w:ind w:left="4799" w:hanging="360"/>
      </w:pPr>
    </w:lvl>
    <w:lvl w:ilvl="7" w:tplc="0C090019" w:tentative="1">
      <w:start w:val="1"/>
      <w:numFmt w:val="lowerLetter"/>
      <w:lvlText w:val="%8."/>
      <w:lvlJc w:val="left"/>
      <w:pPr>
        <w:ind w:left="5519" w:hanging="360"/>
      </w:pPr>
    </w:lvl>
    <w:lvl w:ilvl="8" w:tplc="0C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22D74BD5"/>
    <w:multiLevelType w:val="hybridMultilevel"/>
    <w:tmpl w:val="FEDE0E62"/>
    <w:lvl w:ilvl="0" w:tplc="93D843F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4DD23735"/>
    <w:multiLevelType w:val="hybridMultilevel"/>
    <w:tmpl w:val="7640FE7C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674766B6"/>
    <w:multiLevelType w:val="hybridMultilevel"/>
    <w:tmpl w:val="615EC902"/>
    <w:lvl w:ilvl="0" w:tplc="AA889CE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 w:tplc="4A644EDE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 w:tplc="25688AA0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 w:tplc="BA12E5D6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 w:tplc="E3FCC2CC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 w:tplc="A90257D2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 w:tplc="920C562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 w:tplc="48544AF8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 w:tplc="89EA680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FD"/>
    <w:rsid w:val="00001C6B"/>
    <w:rsid w:val="00007CCD"/>
    <w:rsid w:val="000205CE"/>
    <w:rsid w:val="000503DB"/>
    <w:rsid w:val="0005508A"/>
    <w:rsid w:val="0006400C"/>
    <w:rsid w:val="00064236"/>
    <w:rsid w:val="00083F8E"/>
    <w:rsid w:val="00084508"/>
    <w:rsid w:val="00087F2C"/>
    <w:rsid w:val="00090EF5"/>
    <w:rsid w:val="000A45D1"/>
    <w:rsid w:val="000B26C4"/>
    <w:rsid w:val="000C0B7F"/>
    <w:rsid w:val="000C5978"/>
    <w:rsid w:val="000D327B"/>
    <w:rsid w:val="000F0E39"/>
    <w:rsid w:val="000F2A44"/>
    <w:rsid w:val="00111BC6"/>
    <w:rsid w:val="0011590D"/>
    <w:rsid w:val="00136EBE"/>
    <w:rsid w:val="001464FE"/>
    <w:rsid w:val="0015666F"/>
    <w:rsid w:val="00157D45"/>
    <w:rsid w:val="00167234"/>
    <w:rsid w:val="001726B7"/>
    <w:rsid w:val="001921D5"/>
    <w:rsid w:val="00193005"/>
    <w:rsid w:val="00194C41"/>
    <w:rsid w:val="001969DE"/>
    <w:rsid w:val="001A2FDB"/>
    <w:rsid w:val="001B527E"/>
    <w:rsid w:val="001F5820"/>
    <w:rsid w:val="002032A7"/>
    <w:rsid w:val="00212626"/>
    <w:rsid w:val="002209AA"/>
    <w:rsid w:val="00230AF6"/>
    <w:rsid w:val="00236F17"/>
    <w:rsid w:val="0023747B"/>
    <w:rsid w:val="002529FE"/>
    <w:rsid w:val="0025550A"/>
    <w:rsid w:val="00280E69"/>
    <w:rsid w:val="002963D0"/>
    <w:rsid w:val="002D7B0B"/>
    <w:rsid w:val="002E2FC7"/>
    <w:rsid w:val="002F68B7"/>
    <w:rsid w:val="0030356F"/>
    <w:rsid w:val="00306E99"/>
    <w:rsid w:val="00315F43"/>
    <w:rsid w:val="00335311"/>
    <w:rsid w:val="003466A9"/>
    <w:rsid w:val="00353527"/>
    <w:rsid w:val="00361957"/>
    <w:rsid w:val="003751AC"/>
    <w:rsid w:val="00380D8C"/>
    <w:rsid w:val="003A49B3"/>
    <w:rsid w:val="003D2A19"/>
    <w:rsid w:val="003D55BF"/>
    <w:rsid w:val="003F0374"/>
    <w:rsid w:val="003F3BE6"/>
    <w:rsid w:val="00400971"/>
    <w:rsid w:val="004015DC"/>
    <w:rsid w:val="0041267B"/>
    <w:rsid w:val="00412FD7"/>
    <w:rsid w:val="0043100C"/>
    <w:rsid w:val="004403FC"/>
    <w:rsid w:val="00484EBC"/>
    <w:rsid w:val="0048532B"/>
    <w:rsid w:val="00495088"/>
    <w:rsid w:val="00497E69"/>
    <w:rsid w:val="004A33B7"/>
    <w:rsid w:val="00505056"/>
    <w:rsid w:val="00505EE4"/>
    <w:rsid w:val="00523AF2"/>
    <w:rsid w:val="00536D6C"/>
    <w:rsid w:val="005437B2"/>
    <w:rsid w:val="00560873"/>
    <w:rsid w:val="00566DEA"/>
    <w:rsid w:val="00576415"/>
    <w:rsid w:val="00587EF3"/>
    <w:rsid w:val="005C46B1"/>
    <w:rsid w:val="005C7924"/>
    <w:rsid w:val="005E3922"/>
    <w:rsid w:val="005E6BD6"/>
    <w:rsid w:val="005E7A32"/>
    <w:rsid w:val="005E7EB5"/>
    <w:rsid w:val="00605696"/>
    <w:rsid w:val="00607683"/>
    <w:rsid w:val="00626D2B"/>
    <w:rsid w:val="00657192"/>
    <w:rsid w:val="006A19CF"/>
    <w:rsid w:val="006A38CD"/>
    <w:rsid w:val="006D59E6"/>
    <w:rsid w:val="00703492"/>
    <w:rsid w:val="00711A7B"/>
    <w:rsid w:val="00714507"/>
    <w:rsid w:val="00736F6A"/>
    <w:rsid w:val="0076742F"/>
    <w:rsid w:val="00773D6D"/>
    <w:rsid w:val="00813C91"/>
    <w:rsid w:val="00821A44"/>
    <w:rsid w:val="008454A9"/>
    <w:rsid w:val="008504BE"/>
    <w:rsid w:val="00886012"/>
    <w:rsid w:val="00890A76"/>
    <w:rsid w:val="008919A3"/>
    <w:rsid w:val="008F4A98"/>
    <w:rsid w:val="00901BDE"/>
    <w:rsid w:val="0091115F"/>
    <w:rsid w:val="00913AB8"/>
    <w:rsid w:val="00916BAE"/>
    <w:rsid w:val="00945ACE"/>
    <w:rsid w:val="0094776A"/>
    <w:rsid w:val="00950A1B"/>
    <w:rsid w:val="009518ED"/>
    <w:rsid w:val="00957577"/>
    <w:rsid w:val="00957DDD"/>
    <w:rsid w:val="00962E03"/>
    <w:rsid w:val="009A0D94"/>
    <w:rsid w:val="009A2474"/>
    <w:rsid w:val="009C180C"/>
    <w:rsid w:val="009F1F95"/>
    <w:rsid w:val="00A342D9"/>
    <w:rsid w:val="00A51FD4"/>
    <w:rsid w:val="00A572CA"/>
    <w:rsid w:val="00A7612C"/>
    <w:rsid w:val="00A76D38"/>
    <w:rsid w:val="00A82B22"/>
    <w:rsid w:val="00A84204"/>
    <w:rsid w:val="00A92147"/>
    <w:rsid w:val="00A93778"/>
    <w:rsid w:val="00A942CB"/>
    <w:rsid w:val="00A97877"/>
    <w:rsid w:val="00AA516C"/>
    <w:rsid w:val="00AA7310"/>
    <w:rsid w:val="00AE039A"/>
    <w:rsid w:val="00AF4BCC"/>
    <w:rsid w:val="00AF7DB8"/>
    <w:rsid w:val="00B2344E"/>
    <w:rsid w:val="00B440CB"/>
    <w:rsid w:val="00B52BA8"/>
    <w:rsid w:val="00B540BD"/>
    <w:rsid w:val="00B842C5"/>
    <w:rsid w:val="00B87B4D"/>
    <w:rsid w:val="00B94536"/>
    <w:rsid w:val="00BA0426"/>
    <w:rsid w:val="00BC31F4"/>
    <w:rsid w:val="00BD3106"/>
    <w:rsid w:val="00BE7869"/>
    <w:rsid w:val="00C01F4F"/>
    <w:rsid w:val="00C04A9E"/>
    <w:rsid w:val="00C07F2E"/>
    <w:rsid w:val="00C21941"/>
    <w:rsid w:val="00C23594"/>
    <w:rsid w:val="00C24532"/>
    <w:rsid w:val="00C346DA"/>
    <w:rsid w:val="00C40990"/>
    <w:rsid w:val="00C479BF"/>
    <w:rsid w:val="00C50B30"/>
    <w:rsid w:val="00C5485C"/>
    <w:rsid w:val="00C70AEE"/>
    <w:rsid w:val="00C765E6"/>
    <w:rsid w:val="00C770CB"/>
    <w:rsid w:val="00C80F5A"/>
    <w:rsid w:val="00C8307F"/>
    <w:rsid w:val="00C868DC"/>
    <w:rsid w:val="00C912B8"/>
    <w:rsid w:val="00CA7805"/>
    <w:rsid w:val="00CA7F5A"/>
    <w:rsid w:val="00CB05FD"/>
    <w:rsid w:val="00CC5C92"/>
    <w:rsid w:val="00CD4BE7"/>
    <w:rsid w:val="00D05067"/>
    <w:rsid w:val="00D062FD"/>
    <w:rsid w:val="00D06D2C"/>
    <w:rsid w:val="00D2123D"/>
    <w:rsid w:val="00D24547"/>
    <w:rsid w:val="00D258C7"/>
    <w:rsid w:val="00D64366"/>
    <w:rsid w:val="00D84330"/>
    <w:rsid w:val="00DB47E1"/>
    <w:rsid w:val="00DD2A84"/>
    <w:rsid w:val="00DE7B28"/>
    <w:rsid w:val="00DF061D"/>
    <w:rsid w:val="00E1725A"/>
    <w:rsid w:val="00E20F70"/>
    <w:rsid w:val="00E37E03"/>
    <w:rsid w:val="00E45B6D"/>
    <w:rsid w:val="00E54203"/>
    <w:rsid w:val="00E5652E"/>
    <w:rsid w:val="00E6123E"/>
    <w:rsid w:val="00E619E0"/>
    <w:rsid w:val="00E67B35"/>
    <w:rsid w:val="00EB3C83"/>
    <w:rsid w:val="00EB4E46"/>
    <w:rsid w:val="00EC19B7"/>
    <w:rsid w:val="00ED156E"/>
    <w:rsid w:val="00ED2EB0"/>
    <w:rsid w:val="00ED59D0"/>
    <w:rsid w:val="00EF3F6F"/>
    <w:rsid w:val="00EF605F"/>
    <w:rsid w:val="00EF732B"/>
    <w:rsid w:val="00F06DD6"/>
    <w:rsid w:val="00F47C63"/>
    <w:rsid w:val="00F5547E"/>
    <w:rsid w:val="00FC38E2"/>
    <w:rsid w:val="00FC7C3E"/>
    <w:rsid w:val="00FF6D82"/>
    <w:rsid w:val="090D540E"/>
    <w:rsid w:val="0E56ED8A"/>
    <w:rsid w:val="12D57E0D"/>
    <w:rsid w:val="2FABE7D5"/>
    <w:rsid w:val="35C8C7C9"/>
    <w:rsid w:val="3708185F"/>
    <w:rsid w:val="45F2497D"/>
    <w:rsid w:val="46DBF49B"/>
    <w:rsid w:val="5165F813"/>
    <w:rsid w:val="535A5EF6"/>
    <w:rsid w:val="5C7D40AF"/>
    <w:rsid w:val="5E42A12D"/>
    <w:rsid w:val="6ACDC514"/>
    <w:rsid w:val="6AD268D1"/>
    <w:rsid w:val="6CC837F5"/>
    <w:rsid w:val="6F122662"/>
    <w:rsid w:val="7958B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994CA"/>
  <w15:docId w15:val="{0FBEEC5F-CA0F-4BBE-AD88-A84A1B4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4A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8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BDE"/>
  </w:style>
  <w:style w:type="paragraph" w:styleId="Footer">
    <w:name w:val="footer"/>
    <w:basedOn w:val="Normal"/>
    <w:link w:val="FooterChar"/>
    <w:uiPriority w:val="99"/>
    <w:unhideWhenUsed/>
    <w:rsid w:val="00901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DE"/>
  </w:style>
  <w:style w:type="paragraph" w:styleId="Revision">
    <w:name w:val="Revision"/>
    <w:hidden/>
    <w:uiPriority w:val="99"/>
    <w:semiHidden/>
    <w:rsid w:val="0076742F"/>
  </w:style>
  <w:style w:type="character" w:styleId="CommentReference">
    <w:name w:val="annotation reference"/>
    <w:basedOn w:val="DefaultParagraphFont"/>
    <w:uiPriority w:val="99"/>
    <w:semiHidden/>
    <w:unhideWhenUsed/>
    <w:rsid w:val="00335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3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3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31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F6D82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B8E4047537C4C908A0FC3DD9C2265" ma:contentTypeVersion="6" ma:contentTypeDescription="Create a new document." ma:contentTypeScope="" ma:versionID="9c06a2dc6e7f1af0aec9365c08f9c3e3">
  <xsd:schema xmlns:xsd="http://www.w3.org/2001/XMLSchema" xmlns:xs="http://www.w3.org/2001/XMLSchema" xmlns:p="http://schemas.microsoft.com/office/2006/metadata/properties" xmlns:ns3="4a895805-5943-40bf-af04-b8f8ccbaa614" targetNamespace="http://schemas.microsoft.com/office/2006/metadata/properties" ma:root="true" ma:fieldsID="0dd6c8f69a210af55957859496bf3582" ns3:_="">
    <xsd:import namespace="4a895805-5943-40bf-af04-b8f8ccbaa6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95805-5943-40bf-af04-b8f8ccbaa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7D4AD-7A2C-444F-A74F-C939E2E28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0C517-EB93-42AA-9593-CCDBA7750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E3E79-8775-4FA5-98AF-40FE971A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95805-5943-40bf-af04-b8f8ccbaa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My Life.docx</dc:title>
  <dc:creator>Lisa Mugford</dc:creator>
  <cp:lastModifiedBy>Chloe Loveday</cp:lastModifiedBy>
  <cp:revision>22</cp:revision>
  <cp:lastPrinted>2018-09-25T05:59:00Z</cp:lastPrinted>
  <dcterms:created xsi:type="dcterms:W3CDTF">2020-08-18T02:57:00Z</dcterms:created>
  <dcterms:modified xsi:type="dcterms:W3CDTF">2020-09-28T06:00:00Z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0x0101005A0B8E4047537C4C908A0FC3DD9C2265</vt:lpwstr>
  </property>
  <property fmtid="{D5CDD505-2E9C-101B-9397-08002B2CF9AE}" pid="3" name="WorkflowChangePath">
    <vt:lpwstr>a1ce367f-8394-401a-aaf3-8cd111ceac40,21;</vt:lpwstr>
  </property>
</Properties>
</file>